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1F1FC046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FB5232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20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964FBF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7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33EAD6D7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907D47" w:rsidRPr="00907D47">
        <w:rPr>
          <w:b/>
          <w:color w:val="000000"/>
          <w:sz w:val="23"/>
          <w:szCs w:val="23"/>
          <w:lang w:val="ru-RU"/>
        </w:rPr>
        <w:t>внутренних и наружных блоков кондиционера, устройства управления кондиционерами и декоративных панелей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2F48B4E2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907D47" w:rsidRPr="00907D47">
        <w:rPr>
          <w:b/>
          <w:sz w:val="23"/>
          <w:szCs w:val="23"/>
          <w:lang w:val="ru-RU"/>
        </w:rPr>
        <w:t>408 197,00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907D47">
        <w:rPr>
          <w:b/>
          <w:sz w:val="23"/>
          <w:szCs w:val="23"/>
          <w:lang w:val="ru-RU"/>
        </w:rPr>
        <w:t>89 803,34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907D47" w:rsidRPr="00907D47">
        <w:rPr>
          <w:b/>
          <w:sz w:val="23"/>
          <w:szCs w:val="23"/>
          <w:lang w:val="ru-RU"/>
        </w:rPr>
        <w:t>498 000,34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0E2177B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3557E28E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FB52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</w:t>
      </w:r>
      <w:r w:rsidR="00CA02D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65838176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FB52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0BE8E902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FB523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</w:t>
      </w:r>
      <w:r w:rsidR="00964FB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л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0360C5AB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282D12">
        <w:rPr>
          <w:b/>
          <w:sz w:val="23"/>
          <w:szCs w:val="23"/>
          <w:lang w:val="ru-RU"/>
        </w:rPr>
        <w:t>2</w:t>
      </w:r>
      <w:r w:rsidR="00FB5232">
        <w:rPr>
          <w:b/>
          <w:sz w:val="23"/>
          <w:szCs w:val="23"/>
          <w:lang w:val="ru-RU"/>
        </w:rPr>
        <w:t>3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964FBF">
        <w:rPr>
          <w:b/>
          <w:sz w:val="23"/>
          <w:szCs w:val="23"/>
          <w:lang w:val="ru-RU"/>
        </w:rPr>
        <w:t>июл</w:t>
      </w:r>
      <w:r w:rsidR="00D50C9B">
        <w:rPr>
          <w:b/>
          <w:sz w:val="23"/>
          <w:szCs w:val="23"/>
          <w:lang w:val="ru-RU"/>
        </w:rPr>
        <w:t>я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12:00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907D47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587124B8" w:rsidR="00907D47" w:rsidRPr="00AB4D8D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блок кондиционера KSVG140HFAN1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541202EA" w:rsidR="00907D47" w:rsidRPr="00525CC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32DF9F4E" w:rsidR="00907D47" w:rsidRPr="00AB4D8D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2F407E3F" w:rsidR="00907D47" w:rsidRPr="00F439CC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28.25.12.130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79DDE1A0" w:rsidR="00907D47" w:rsidRPr="00F439CC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907D47" w:rsidRPr="00731C62" w14:paraId="7130FF04" w14:textId="77777777" w:rsidTr="00234396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17477613" w14:textId="079A93F1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Декоративная панель KPU95-DR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897B77" w14:textId="75DE4389" w:rsidR="00907D47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4523F6C" w14:textId="47EF3CFE" w:rsidR="00907D47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257FF1A" w14:textId="190C4FA6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28.25.12.190</w:t>
            </w:r>
          </w:p>
        </w:tc>
        <w:tc>
          <w:tcPr>
            <w:tcW w:w="2267" w:type="dxa"/>
            <w:shd w:val="clear" w:color="auto" w:fill="auto"/>
          </w:tcPr>
          <w:p w14:paraId="34E285BA" w14:textId="08584FB3" w:rsidR="00907D47" w:rsidRPr="00D62215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907D47" w:rsidRPr="00731C62" w14:paraId="22DB43F7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FB44378" w14:textId="502A4A02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Наружный блок кондиционера KSUTG140HFAN/-40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8D5F16" w14:textId="6AD1DBAC" w:rsidR="00907D47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78598A5" w14:textId="4003A4F4" w:rsidR="00907D47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DE0FD" w14:textId="0F9C1938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28.25.12.130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ED04BA" w14:textId="728041F2" w:rsidR="00907D47" w:rsidRPr="00D62215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  <w:tr w:rsidR="00907D47" w:rsidRPr="00731C62" w14:paraId="2312B5FE" w14:textId="77777777" w:rsidTr="00024BA5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50CB1FE3" w14:textId="0166172E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Устройства управления кондиционерами CPK-DI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933A68" w14:textId="0FE54DE6" w:rsidR="00907D47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A3473AE" w14:textId="66DC05D2" w:rsidR="00907D47" w:rsidRDefault="00907D47" w:rsidP="00907D47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946DA7D" w14:textId="4F1FF303" w:rsidR="00907D47" w:rsidRPr="00964FBF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28.25.12.190</w:t>
            </w:r>
          </w:p>
        </w:tc>
        <w:tc>
          <w:tcPr>
            <w:tcW w:w="2267" w:type="dxa"/>
            <w:shd w:val="clear" w:color="auto" w:fill="auto"/>
          </w:tcPr>
          <w:p w14:paraId="3E38C60D" w14:textId="17BA955B" w:rsidR="00907D47" w:rsidRPr="00D62215" w:rsidRDefault="00907D47" w:rsidP="00907D4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преимущество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69EA142D" w:rsidR="00301DDF" w:rsidRPr="00301DDF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401B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1C623A95" w:rsidR="00301DDF" w:rsidRPr="002D075B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 xml:space="preserve">нвентарь, </w:t>
            </w:r>
            <w:proofErr w:type="spellStart"/>
            <w:proofErr w:type="gramStart"/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хоз.товары</w:t>
            </w:r>
            <w:proofErr w:type="spellEnd"/>
            <w:proofErr w:type="gramEnd"/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126A0C7E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907D47" w:rsidRPr="00907D47">
              <w:rPr>
                <w:rFonts w:ascii="Times New Roman" w:hAnsi="Times New Roman" w:cs="Times New Roman"/>
                <w:sz w:val="20"/>
                <w:szCs w:val="20"/>
              </w:rPr>
              <w:t>внутренних и наружных блоков кондиционера, устройства управления кондиционерами и декоративных панелей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768D9B9D" w:rsidR="00301DDF" w:rsidRPr="002D075B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907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28.25.12.190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466EDF1A" w:rsidR="00BD2139" w:rsidRPr="002D075B" w:rsidRDefault="00907D47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ондиционеры бытовые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</w:t>
            </w: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борудование для кондиционирования воздуха прочее, не включённое в другие группировки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63DD8BB9" w:rsidR="00301DDF" w:rsidRPr="002D075B" w:rsidRDefault="00907D47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в течение 30 календарных дней с момента заключения договора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6504671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907D47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4CDE5430" w:rsidR="00907D47" w:rsidRPr="00F0765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7836263C" w:rsidR="00907D47" w:rsidRPr="00F0765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Внутренний блок кондиционера KSVG140HFAN1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48190897" w:rsidR="00907D47" w:rsidRPr="00525CC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757F38FD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609BD9D2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120 081,97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60E6B7C5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146 500,00</w:t>
            </w:r>
          </w:p>
        </w:tc>
      </w:tr>
      <w:tr w:rsidR="00907D47" w:rsidRPr="002D075B" w14:paraId="6E042546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C65A" w14:textId="3AEAA07A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662D" w14:textId="08509161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B35F" w14:textId="5065CBC6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Декоративная панель KPU95-DR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3A6D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543" w14:textId="5A743021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67FD" w14:textId="2CBA29FD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1713" w14:textId="5BA7B6C4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F64B" w14:textId="0E24D96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15 081,97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4C2D" w14:textId="36B63B23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18 400,00</w:t>
            </w:r>
          </w:p>
        </w:tc>
      </w:tr>
      <w:tr w:rsidR="00907D47" w:rsidRPr="002D075B" w14:paraId="62884C4E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EC7" w14:textId="5DDFB612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55A8" w14:textId="2F890B8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CDF1" w14:textId="6C474E0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Наружный блок кондиционера KSUTG140HFAN/-40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946E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1FCC" w14:textId="36674292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94CD" w14:textId="7CE98DEC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3F16" w14:textId="4C1B5EC2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4D3" w14:textId="08076FF5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231 475,41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2794" w14:textId="205EACFF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282 400,00</w:t>
            </w:r>
          </w:p>
        </w:tc>
      </w:tr>
      <w:tr w:rsidR="00907D47" w:rsidRPr="002D075B" w14:paraId="3BB5DED6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29C6" w14:textId="1B742EE1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57D0" w14:textId="77777777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99F5" w14:textId="068A7B35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Устройства управления кондиционерами CPK-DI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2C36" w14:textId="77777777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F625" w14:textId="3271BA0D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E440" w14:textId="26F68DB9" w:rsidR="00907D47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39ED" w14:textId="510F2559" w:rsidR="00907D47" w:rsidRPr="002D075B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084C" w14:textId="6B1F85CE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41 557,38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253A" w14:textId="335D2181" w:rsidR="00907D47" w:rsidRPr="00964FBF" w:rsidRDefault="00907D47" w:rsidP="00907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50 700,00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964FBF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964FBF" w:rsidRPr="002D075B" w:rsidRDefault="00964FBF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964FBF" w:rsidRPr="002D075B" w:rsidRDefault="00964FBF" w:rsidP="00964F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964FBF" w:rsidRPr="002D075B" w:rsidRDefault="00964FBF" w:rsidP="00964F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Получателя, включая расходы, связанные с шеф-монта</w:t>
            </w:r>
            <w:bookmarkStart w:id="30" w:name="_GoBack"/>
            <w:bookmarkEnd w:id="30"/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6C282101" w:rsidR="00964FBF" w:rsidRPr="002D075B" w:rsidRDefault="00907D47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408 197,00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33A25906" w:rsidR="00964FBF" w:rsidRPr="002D075B" w:rsidRDefault="00907D47" w:rsidP="00964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D47">
              <w:rPr>
                <w:rFonts w:ascii="Times New Roman" w:hAnsi="Times New Roman" w:cs="Times New Roman"/>
                <w:sz w:val="20"/>
                <w:szCs w:val="20"/>
              </w:rPr>
              <w:t>498 000,34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BF04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BF04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BF04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907D47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BF04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BF04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BF0414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07D47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4FBF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B5232"/>
    <w:rsid w:val="00FC26F4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12AEB-4170-49CE-89B4-1BDEE845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10</Pages>
  <Words>4583</Words>
  <Characters>26128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58</cp:revision>
  <cp:lastPrinted>2024-03-21T06:22:00Z</cp:lastPrinted>
  <dcterms:created xsi:type="dcterms:W3CDTF">2024-06-05T12:48:00Z</dcterms:created>
  <dcterms:modified xsi:type="dcterms:W3CDTF">2026-07-20T07:27:00Z</dcterms:modified>
</cp:coreProperties>
</file>